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4124"/>
        <w:gridCol w:w="2307"/>
        <w:gridCol w:w="2153"/>
      </w:tblGrid>
      <w:tr w:rsidR="00695D3F" w:rsidRPr="00DD2CFA" w:rsidTr="00A74212">
        <w:trPr>
          <w:trHeight w:val="300"/>
        </w:trPr>
        <w:tc>
          <w:tcPr>
            <w:tcW w:w="9889" w:type="dxa"/>
            <w:gridSpan w:val="4"/>
          </w:tcPr>
          <w:p w:rsidR="00695D3F" w:rsidRPr="00DD2CFA" w:rsidRDefault="00695D3F" w:rsidP="00A74212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LAPKRITIS</w:t>
            </w: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Priemonės pavadinimas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Atsakingas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Pastabos</w:t>
            </w: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I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Mokinių pasiekimų ir  pažangos stebėjimas, gautų rezultatų naudojimas veiklai tobulinti. 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. vadovai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</w:rPr>
              <w:t>I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Gerumo akcija ,,Pyragų diena“.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Matusevičienė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 xml:space="preserve">II sav. 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</w:rPr>
              <w:t>Finansų olimpiados I turas.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Žalkauskienė</w:t>
            </w:r>
            <w:proofErr w:type="spellEnd"/>
          </w:p>
        </w:tc>
        <w:tc>
          <w:tcPr>
            <w:tcW w:w="2153" w:type="dxa"/>
          </w:tcPr>
          <w:p w:rsidR="00695D3F" w:rsidRPr="00DD2CFA" w:rsidRDefault="00695D3F" w:rsidP="00A7421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Aplinkosaugos egzaminas.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Ražanienė</w:t>
            </w:r>
            <w:proofErr w:type="spellEnd"/>
          </w:p>
        </w:tc>
        <w:tc>
          <w:tcPr>
            <w:tcW w:w="2153" w:type="dxa"/>
          </w:tcPr>
          <w:p w:rsidR="00695D3F" w:rsidRPr="00DD2CFA" w:rsidRDefault="00695D3F" w:rsidP="00A7421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d.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Tolerancijos dienos minėjimas.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 Kučinskis</w:t>
            </w:r>
          </w:p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Matusevičienė 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II-IV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tabs>
                <w:tab w:val="right" w:pos="3909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VKĮ. Platusis įsivertinimas.</w:t>
            </w:r>
            <w:r w:rsidRPr="00DD2CFA">
              <w:tab/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 xml:space="preserve">VKĮ darbo grupės nariai, </w:t>
            </w:r>
            <w:proofErr w:type="spellStart"/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R.Stunžinienė</w:t>
            </w:r>
            <w:proofErr w:type="spellEnd"/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III-IV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Informacinių technologijų konkursas „Bebras“.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Informacinių technologijų mokytojai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Raseinių krašto jaunųjų matematikų olimpiada prof. J. Kubiliaus taurei laimėti.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A.Daktarienė,            R. </w:t>
            </w:r>
            <w:proofErr w:type="spellStart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Ulvidienė</w:t>
            </w:r>
            <w:proofErr w:type="spellEnd"/>
          </w:p>
        </w:tc>
        <w:tc>
          <w:tcPr>
            <w:tcW w:w="2153" w:type="dxa"/>
          </w:tcPr>
          <w:p w:rsidR="00695D3F" w:rsidRPr="00DD2CFA" w:rsidRDefault="00695D3F" w:rsidP="00A742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III sav. 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Klasių tėvų susirinkimai. Gimnazistų tėvų ir mokytojų susitikimai „Tėvų dienoje“.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. vadovai, administracija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 xml:space="preserve">III sav. 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Klasės valandėlės apie toleranciją., skirtos tarptautinei Tolerancijos dienai.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. vadovai</w:t>
            </w:r>
          </w:p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D2CFA">
              <w:rPr>
                <w:rFonts w:ascii="Times New Roman" w:hAnsi="Times New Roman"/>
                <w:sz w:val="24"/>
                <w:szCs w:val="24"/>
              </w:rPr>
              <w:t>III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D2CFA">
              <w:rPr>
                <w:rFonts w:ascii="Times New Roman" w:hAnsi="Times New Roman"/>
                <w:sz w:val="24"/>
                <w:szCs w:val="24"/>
              </w:rPr>
              <w:t>Lietuvos kariuomenės dienos minėjimas.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CFA">
              <w:rPr>
                <w:rFonts w:ascii="Times New Roman" w:hAnsi="Times New Roman"/>
                <w:sz w:val="24"/>
                <w:szCs w:val="24"/>
              </w:rPr>
              <w:t>R.Stunžinienė</w:t>
            </w:r>
            <w:proofErr w:type="spellEnd"/>
          </w:p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CFA">
              <w:rPr>
                <w:rFonts w:ascii="Times New Roman" w:hAnsi="Times New Roman"/>
                <w:sz w:val="24"/>
                <w:szCs w:val="24"/>
              </w:rPr>
              <w:t>J.Čiuprovienė</w:t>
            </w:r>
            <w:proofErr w:type="spellEnd"/>
          </w:p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CFA">
              <w:rPr>
                <w:rFonts w:ascii="Times New Roman" w:hAnsi="Times New Roman"/>
                <w:sz w:val="24"/>
                <w:szCs w:val="24"/>
              </w:rPr>
              <w:t>K.Budrikienė</w:t>
            </w:r>
            <w:proofErr w:type="spellEnd"/>
          </w:p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CFA">
              <w:rPr>
                <w:rFonts w:ascii="Times New Roman" w:hAnsi="Times New Roman"/>
                <w:sz w:val="24"/>
                <w:szCs w:val="24"/>
              </w:rPr>
              <w:t>R.Tytmonaitė</w:t>
            </w:r>
            <w:proofErr w:type="spellEnd"/>
            <w:r w:rsidRPr="00DD2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D2CFA">
              <w:rPr>
                <w:rFonts w:ascii="Times New Roman" w:hAnsi="Times New Roman"/>
                <w:sz w:val="24"/>
                <w:szCs w:val="24"/>
              </w:rPr>
              <w:t>K.Bakutis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lang w:eastAsia="lt-LT"/>
              </w:rPr>
              <w:t xml:space="preserve">  </w:t>
            </w: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III-IV 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Informatikos olimpiados mokyklos etapas.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Informacinių technologijų mokytojai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Iki  20  d.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2023 m.   metodinių  grupių veiklos plano analizė/ataskaitos. 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Metodinių grupių pirmininkai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D2CFA">
              <w:rPr>
                <w:rFonts w:ascii="Times New Roman" w:hAnsi="Times New Roman"/>
                <w:sz w:val="24"/>
                <w:szCs w:val="24"/>
              </w:rPr>
              <w:t>IV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D2CFA">
              <w:rPr>
                <w:rFonts w:ascii="Times New Roman" w:hAnsi="Times New Roman"/>
                <w:sz w:val="24"/>
                <w:szCs w:val="24"/>
              </w:rPr>
              <w:t xml:space="preserve">Metodinių grupių veiklos planų 2024 m. aptarimas. 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D2CFA">
              <w:rPr>
                <w:rFonts w:ascii="Times New Roman" w:hAnsi="Times New Roman"/>
                <w:sz w:val="24"/>
                <w:szCs w:val="24"/>
              </w:rPr>
              <w:t>Metodinių grupių nariai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</w:rPr>
              <w:t>VGK pasitarimas.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nariai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Data tikslinama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Raseinių sav. VSB konkursas “ Drauge nugalėsime bakterijų atsparumą antibiotikams.”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R.Kauneckienė</w:t>
            </w:r>
            <w:proofErr w:type="spellEnd"/>
          </w:p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S.Gvozdiova</w:t>
            </w:r>
            <w:proofErr w:type="spellEnd"/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9889" w:type="dxa"/>
            <w:gridSpan w:val="4"/>
          </w:tcPr>
          <w:p w:rsidR="00695D3F" w:rsidRDefault="00695D3F" w:rsidP="00A74212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95D3F" w:rsidRPr="00DD2CFA" w:rsidRDefault="00695D3F" w:rsidP="00A74212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DD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GRUODIS</w:t>
            </w: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Data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Priemonės pavadinimas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Atsakingas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Pastabos</w:t>
            </w: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I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gimnazijos klasių mokinių adaptacijos gimnazijoje tyrimas.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Ž.Šiuikienė</w:t>
            </w:r>
            <w:proofErr w:type="spellEnd"/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I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Geomokslų</w:t>
            </w:r>
            <w:proofErr w:type="spellEnd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olimpiada.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Ražanienė</w:t>
            </w:r>
            <w:proofErr w:type="spellEnd"/>
          </w:p>
        </w:tc>
        <w:tc>
          <w:tcPr>
            <w:tcW w:w="2153" w:type="dxa"/>
          </w:tcPr>
          <w:p w:rsidR="00695D3F" w:rsidRPr="00DD2CFA" w:rsidRDefault="00695D3F" w:rsidP="00A74212">
            <w:pPr>
              <w:ind w:left="34"/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sav.</w:t>
            </w:r>
          </w:p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erdvių puošimas Kalėdų šventėms.</w:t>
            </w:r>
          </w:p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Stunžinienė</w:t>
            </w:r>
            <w:proofErr w:type="spellEnd"/>
          </w:p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K. </w:t>
            </w:r>
            <w:proofErr w:type="spellStart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Budrikienė</w:t>
            </w:r>
            <w:proofErr w:type="spellEnd"/>
          </w:p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K.Bakutis</w:t>
            </w:r>
          </w:p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R.Tytmonaitė</w:t>
            </w:r>
            <w:proofErr w:type="spellEnd"/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Renginiai, skirti Pasaulinei kovos prieš AIDS dienai.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S. </w:t>
            </w:r>
            <w:proofErr w:type="spellStart"/>
            <w:r w:rsidRPr="00DD2CF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Gvozdiova</w:t>
            </w:r>
            <w:proofErr w:type="spellEnd"/>
            <w:r w:rsidRPr="00DD2CF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DD2CF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Kauneckienė</w:t>
            </w:r>
            <w:proofErr w:type="spellEnd"/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II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Forumas „Kolegų patirtis žadina mintį“.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Matematikos mokytojos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</w:rPr>
              <w:t>II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mokinių anglų kalbos olimpiada III gimnazijos </w:t>
            </w:r>
            <w:proofErr w:type="spellStart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</w:rPr>
              <w:t>.( gimnazijos etapas).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Anglų k. mokytojos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95D3F" w:rsidRPr="00DD2CFA" w:rsidTr="00A74212">
        <w:trPr>
          <w:trHeight w:val="422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II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JB mugė Kalėdinė </w:t>
            </w:r>
            <w:proofErr w:type="spellStart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eXpo</w:t>
            </w:r>
            <w:proofErr w:type="spellEnd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2023.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G.Žalkauskienė</w:t>
            </w:r>
            <w:proofErr w:type="spellEnd"/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</w:rPr>
              <w:t>I-II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Matematikos olimpiados mokyklos etapas.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Matematikos mokytojos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Antikorupcijos dienos minėjimas.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Sokienė</w:t>
            </w:r>
            <w:proofErr w:type="spellEnd"/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Iki  20 d.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DD2CF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Metodinių  grupių 2024 m. veiklos planų  rengimas. 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Metodinių grupių pirmininkai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I-III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2024 m.  veiklos plano rengimas.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Administracija, metodinė taryba, mokytojai, pagalbos mokiniui specialistai, bibliotekininkai, gimnazistų savivalda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Informatikos olimpiados rajono etapas.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Informacinių technologijų mokytojai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</w:rPr>
              <w:t>III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Adventinė</w:t>
            </w:r>
            <w:proofErr w:type="spellEnd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popiet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 Matusevičienė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</w:rPr>
              <w:t>III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vadovo diena.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I-IV </w:t>
            </w:r>
            <w:proofErr w:type="spellStart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kl.vadovai</w:t>
            </w:r>
            <w:proofErr w:type="spellEnd"/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</w:rPr>
              <w:t>III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Kalėdinė popietė.</w:t>
            </w:r>
          </w:p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Gimnazistų savivalda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I-III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III-IV klasių gimnazistų konsultavimas dėl dalyko programos ar kurso keitimo. Prašymų priėmimas, įskaitų organizavimas.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R.Ulvidienė</w:t>
            </w:r>
            <w:proofErr w:type="spellEnd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III-IV </w:t>
            </w:r>
            <w:proofErr w:type="spellStart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vadovai,</w:t>
            </w:r>
          </w:p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įskaitų organizavimo grupės nariai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IV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 xml:space="preserve">Metodinės tarybos pasitarimas dėl IV ketvirčio Veiklos plano įgyvendinimo. 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hAnsi="Times New Roman" w:cs="Times New Roman"/>
                <w:sz w:val="24"/>
                <w:szCs w:val="24"/>
              </w:rPr>
              <w:t xml:space="preserve">Metodinė taryba, </w:t>
            </w:r>
            <w:proofErr w:type="spellStart"/>
            <w:r w:rsidRPr="00DD2CFA">
              <w:rPr>
                <w:rFonts w:ascii="Times New Roman" w:hAnsi="Times New Roman" w:cs="Times New Roman"/>
                <w:sz w:val="24"/>
                <w:szCs w:val="24"/>
              </w:rPr>
              <w:t>R.Stunžinienė</w:t>
            </w:r>
            <w:proofErr w:type="spellEnd"/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95D3F" w:rsidRPr="00DD2CFA" w:rsidTr="00A74212">
        <w:trPr>
          <w:trHeight w:val="300"/>
        </w:trPr>
        <w:tc>
          <w:tcPr>
            <w:tcW w:w="1305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IV sav.</w:t>
            </w:r>
          </w:p>
        </w:tc>
        <w:tc>
          <w:tcPr>
            <w:tcW w:w="4124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</w:rPr>
              <w:t>VGK pasitarimas.</w:t>
            </w:r>
          </w:p>
        </w:tc>
        <w:tc>
          <w:tcPr>
            <w:tcW w:w="2307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D2C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nariai</w:t>
            </w:r>
          </w:p>
        </w:tc>
        <w:tc>
          <w:tcPr>
            <w:tcW w:w="2153" w:type="dxa"/>
          </w:tcPr>
          <w:p w:rsidR="00695D3F" w:rsidRPr="00DD2CFA" w:rsidRDefault="00695D3F" w:rsidP="00A74212">
            <w:pPr>
              <w:spacing w:after="0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093ABE" w:rsidRDefault="00093ABE"/>
    <w:sectPr w:rsidR="00093ABE" w:rsidSect="00695D3F">
      <w:pgSz w:w="11906" w:h="16838"/>
      <w:pgMar w:top="1701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3F"/>
    <w:rsid w:val="00093ABE"/>
    <w:rsid w:val="0069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95D3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95D3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1979</Words>
  <Characters>1129</Characters>
  <Application>Microsoft Office Word</Application>
  <DocSecurity>0</DocSecurity>
  <Lines>9</Lines>
  <Paragraphs>6</Paragraphs>
  <ScaleCrop>false</ScaleCrop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Tikybos kabinetas</dc:creator>
  <cp:lastModifiedBy>Tikybos kabinetas</cp:lastModifiedBy>
  <cp:revision>1</cp:revision>
  <dcterms:created xsi:type="dcterms:W3CDTF">2023-11-09T13:21:00Z</dcterms:created>
  <dcterms:modified xsi:type="dcterms:W3CDTF">2023-11-09T13:22:00Z</dcterms:modified>
</cp:coreProperties>
</file>